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BD" w:rsidRPr="00094BB1" w:rsidRDefault="00711B3C" w:rsidP="00711B3C">
      <w:pPr>
        <w:jc w:val="center"/>
        <w:rPr>
          <w:color w:val="FF0000"/>
          <w:sz w:val="30"/>
          <w:szCs w:val="30"/>
        </w:rPr>
      </w:pPr>
      <w:bookmarkStart w:id="0" w:name="_GoBack"/>
      <w:bookmarkEnd w:id="0"/>
      <w:r>
        <w:rPr>
          <w:color w:val="FF0000"/>
          <w:sz w:val="30"/>
          <w:szCs w:val="30"/>
        </w:rPr>
        <w:t xml:space="preserve">6. poglavje </w:t>
      </w:r>
      <w:r w:rsidR="00D330BD" w:rsidRPr="00094BB1">
        <w:rPr>
          <w:color w:val="FF0000"/>
          <w:sz w:val="30"/>
          <w:szCs w:val="30"/>
        </w:rPr>
        <w:t xml:space="preserve"> RAST, RAZVOJ IN RAZMNOŽEVANJE RASTLIN</w:t>
      </w:r>
    </w:p>
    <w:p w:rsidR="00D330BD" w:rsidRDefault="00D330BD" w:rsidP="00094BB1">
      <w:pPr>
        <w:jc w:val="center"/>
        <w:rPr>
          <w:color w:val="0070C0"/>
          <w:sz w:val="26"/>
          <w:szCs w:val="26"/>
        </w:rPr>
      </w:pPr>
      <w:r w:rsidRPr="00094BB1">
        <w:rPr>
          <w:color w:val="0070C0"/>
          <w:sz w:val="26"/>
          <w:szCs w:val="26"/>
        </w:rPr>
        <w:t>6.1 RAST IN RAZVOJ RASTLIN</w:t>
      </w:r>
    </w:p>
    <w:p w:rsidR="00094BB1" w:rsidRPr="00094BB1" w:rsidRDefault="00094BB1" w:rsidP="00094BB1">
      <w:pPr>
        <w:rPr>
          <w:b/>
          <w:i/>
          <w:color w:val="7030A0"/>
          <w:sz w:val="26"/>
          <w:szCs w:val="26"/>
        </w:rPr>
      </w:pPr>
      <w:r w:rsidRPr="00094BB1">
        <w:rPr>
          <w:b/>
          <w:i/>
          <w:color w:val="7030A0"/>
          <w:sz w:val="26"/>
          <w:szCs w:val="26"/>
        </w:rPr>
        <w:t>Čas dela: 2 šolski uri</w:t>
      </w:r>
    </w:p>
    <w:p w:rsidR="00094BB1" w:rsidRPr="00094BB1" w:rsidRDefault="00094BB1" w:rsidP="00094BB1">
      <w:pPr>
        <w:rPr>
          <w:b/>
          <w:i/>
          <w:color w:val="7030A0"/>
          <w:sz w:val="26"/>
          <w:szCs w:val="26"/>
        </w:rPr>
      </w:pPr>
      <w:r w:rsidRPr="00094BB1">
        <w:rPr>
          <w:b/>
          <w:i/>
          <w:color w:val="7030A0"/>
          <w:sz w:val="26"/>
          <w:szCs w:val="26"/>
        </w:rPr>
        <w:t xml:space="preserve">Ko končaš z delom, poslikaj in mi pošlji povratno informacijo kako ti je šlo </w:t>
      </w:r>
      <w:r w:rsidRPr="00094BB1">
        <w:rPr>
          <w:b/>
          <w:i/>
          <w:color w:val="7030A0"/>
          <w:sz w:val="26"/>
          <w:szCs w:val="26"/>
        </w:rPr>
        <w:sym w:font="Wingdings" w:char="F04A"/>
      </w:r>
    </w:p>
    <w:tbl>
      <w:tblPr>
        <w:tblStyle w:val="Tabelamre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D330BD" w:rsidTr="00094BB1">
        <w:trPr>
          <w:trHeight w:val="5191"/>
        </w:trPr>
        <w:tc>
          <w:tcPr>
            <w:tcW w:w="9752" w:type="dxa"/>
          </w:tcPr>
          <w:p w:rsidR="00094BB1" w:rsidRDefault="00094BB1" w:rsidP="006B131E">
            <w:pPr>
              <w:pStyle w:val="Odstavekseznama"/>
              <w:numPr>
                <w:ilvl w:val="0"/>
                <w:numId w:val="3"/>
              </w:numPr>
              <w:rPr>
                <w:b/>
                <w:color w:val="538135" w:themeColor="accent6" w:themeShade="BF"/>
                <w:sz w:val="30"/>
                <w:szCs w:val="30"/>
              </w:rPr>
            </w:pPr>
            <w:r w:rsidRPr="006B131E">
              <w:rPr>
                <w:b/>
                <w:color w:val="538135" w:themeColor="accent6" w:themeShade="BF"/>
                <w:sz w:val="30"/>
                <w:szCs w:val="30"/>
              </w:rPr>
              <w:t>Preberi zapis v učbeniku na strani: 92, 93, 94</w:t>
            </w:r>
          </w:p>
          <w:p w:rsidR="006B131E" w:rsidRPr="006B131E" w:rsidRDefault="006B131E" w:rsidP="006B131E">
            <w:pPr>
              <w:pStyle w:val="Odstavekseznama"/>
              <w:rPr>
                <w:b/>
                <w:color w:val="538135" w:themeColor="accent6" w:themeShade="BF"/>
                <w:sz w:val="30"/>
                <w:szCs w:val="30"/>
              </w:rPr>
            </w:pPr>
          </w:p>
          <w:p w:rsidR="00094BB1" w:rsidRPr="006B131E" w:rsidRDefault="00094BB1" w:rsidP="006B131E">
            <w:pPr>
              <w:pStyle w:val="Odstavekseznama"/>
              <w:numPr>
                <w:ilvl w:val="0"/>
                <w:numId w:val="3"/>
              </w:numPr>
              <w:rPr>
                <w:b/>
                <w:color w:val="538135" w:themeColor="accent6" w:themeShade="BF"/>
                <w:sz w:val="30"/>
                <w:szCs w:val="30"/>
              </w:rPr>
            </w:pPr>
            <w:r w:rsidRPr="006B131E">
              <w:rPr>
                <w:b/>
                <w:color w:val="538135" w:themeColor="accent6" w:themeShade="BF"/>
                <w:sz w:val="30"/>
                <w:szCs w:val="30"/>
              </w:rPr>
              <w:t xml:space="preserve">Besedilo v okvirju prepiši v zvezek za naravoslovje. </w:t>
            </w:r>
          </w:p>
          <w:p w:rsidR="00094BB1" w:rsidRPr="00094BB1" w:rsidRDefault="00094BB1" w:rsidP="00D330BD">
            <w:pPr>
              <w:rPr>
                <w:sz w:val="30"/>
                <w:szCs w:val="30"/>
              </w:rPr>
            </w:pPr>
          </w:p>
          <w:p w:rsidR="00D330BD" w:rsidRPr="00094BB1" w:rsidRDefault="00D330BD" w:rsidP="00D330BD">
            <w:pPr>
              <w:rPr>
                <w:sz w:val="30"/>
                <w:szCs w:val="30"/>
              </w:rPr>
            </w:pPr>
            <w:r w:rsidRPr="00094BB1">
              <w:rPr>
                <w:sz w:val="30"/>
                <w:szCs w:val="30"/>
              </w:rPr>
              <w:t>Iz cveta se razvijeta seme in plod. Plodovi so zelo različni:</w:t>
            </w:r>
          </w:p>
          <w:p w:rsidR="00D330BD" w:rsidRPr="00094BB1" w:rsidRDefault="00D330BD" w:rsidP="00D330BD">
            <w:pPr>
              <w:pStyle w:val="Odstavekseznam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094BB1">
              <w:rPr>
                <w:sz w:val="30"/>
                <w:szCs w:val="30"/>
              </w:rPr>
              <w:t xml:space="preserve">Lahko so sočni, trdi ali pa suhi; </w:t>
            </w:r>
          </w:p>
          <w:p w:rsidR="00D330BD" w:rsidRPr="00094BB1" w:rsidRDefault="00D330BD" w:rsidP="00D330BD">
            <w:pPr>
              <w:pStyle w:val="Odstavekseznam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094BB1">
              <w:rPr>
                <w:sz w:val="30"/>
                <w:szCs w:val="30"/>
              </w:rPr>
              <w:t xml:space="preserve">Razlikujejo se po barvi; </w:t>
            </w:r>
          </w:p>
          <w:p w:rsidR="00D330BD" w:rsidRPr="00094BB1" w:rsidRDefault="00D330BD" w:rsidP="00D330BD">
            <w:pPr>
              <w:pStyle w:val="Odstavekseznama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094BB1">
              <w:rPr>
                <w:sz w:val="30"/>
                <w:szCs w:val="30"/>
              </w:rPr>
              <w:t>Velikosti, obliki, okusu, …</w:t>
            </w:r>
          </w:p>
          <w:p w:rsidR="00094BB1" w:rsidRDefault="00094BB1" w:rsidP="00D330BD">
            <w:pPr>
              <w:rPr>
                <w:sz w:val="30"/>
                <w:szCs w:val="30"/>
              </w:rPr>
            </w:pPr>
          </w:p>
          <w:p w:rsidR="00094BB1" w:rsidRDefault="00094BB1" w:rsidP="00D330B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</w:t>
            </w:r>
            <w:r w:rsidR="00711B3C">
              <w:rPr>
                <w:sz w:val="30"/>
                <w:szCs w:val="30"/>
              </w:rPr>
              <w:t>emenke delimo na:</w:t>
            </w:r>
          </w:p>
          <w:p w:rsidR="00094BB1" w:rsidRDefault="00094BB1" w:rsidP="006B131E">
            <w:pPr>
              <w:pStyle w:val="Odstavekseznama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golosemenke (semenska zasnova je prosto ležeča na plodnih listih)</w:t>
            </w:r>
            <w:r w:rsidR="00711B3C">
              <w:rPr>
                <w:sz w:val="30"/>
                <w:szCs w:val="30"/>
              </w:rPr>
              <w:t>,</w:t>
            </w:r>
          </w:p>
          <w:p w:rsidR="00094BB1" w:rsidRDefault="006B131E" w:rsidP="006B131E">
            <w:pPr>
              <w:pStyle w:val="Odstavekseznama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094BB1">
              <w:rPr>
                <w:sz w:val="30"/>
                <w:szCs w:val="30"/>
              </w:rPr>
              <w:t xml:space="preserve">kritosemenke (semenska zasnova je obdana s plodnim listom) </w:t>
            </w:r>
          </w:p>
          <w:p w:rsidR="00094BB1" w:rsidRDefault="006B131E" w:rsidP="006B131E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28623E" wp14:editId="3C4DAFE7">
                  <wp:extent cx="1838325" cy="99288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0937" t="8855" r="41376" b="74161"/>
                          <a:stretch/>
                        </pic:blipFill>
                        <pic:spPr bwMode="auto">
                          <a:xfrm>
                            <a:off x="0" y="0"/>
                            <a:ext cx="1863504" cy="1006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131E" w:rsidRDefault="006B131E" w:rsidP="006B131E">
            <w:pPr>
              <w:rPr>
                <w:sz w:val="30"/>
                <w:szCs w:val="30"/>
              </w:rPr>
            </w:pPr>
          </w:p>
          <w:p w:rsidR="00D330BD" w:rsidRDefault="00D330BD" w:rsidP="00D330BD">
            <w:pPr>
              <w:rPr>
                <w:sz w:val="30"/>
                <w:szCs w:val="30"/>
              </w:rPr>
            </w:pPr>
            <w:r w:rsidRPr="00094BB1">
              <w:rPr>
                <w:sz w:val="30"/>
                <w:szCs w:val="30"/>
              </w:rPr>
              <w:t xml:space="preserve">Naloga plodov je, da zaščitijo in razširjajo semena. </w:t>
            </w:r>
          </w:p>
          <w:p w:rsidR="00094BB1" w:rsidRPr="00094BB1" w:rsidRDefault="00094BB1" w:rsidP="00D330BD">
            <w:pPr>
              <w:rPr>
                <w:sz w:val="30"/>
                <w:szCs w:val="30"/>
              </w:rPr>
            </w:pPr>
          </w:p>
          <w:p w:rsidR="00D330BD" w:rsidRPr="00094BB1" w:rsidRDefault="00D330BD" w:rsidP="00D330BD">
            <w:pPr>
              <w:rPr>
                <w:sz w:val="30"/>
                <w:szCs w:val="30"/>
              </w:rPr>
            </w:pPr>
            <w:r w:rsidRPr="00094BB1">
              <w:rPr>
                <w:sz w:val="30"/>
                <w:szCs w:val="30"/>
              </w:rPr>
              <w:t>Rastline so pritrjeni organizmi, njihove plodove in semena na različne načine raznašajo v okolje:</w:t>
            </w:r>
          </w:p>
          <w:p w:rsidR="00D330BD" w:rsidRPr="00094BB1" w:rsidRDefault="00D330BD" w:rsidP="00D330BD">
            <w:pPr>
              <w:pStyle w:val="Odstavekseznama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094BB1">
              <w:rPr>
                <w:sz w:val="30"/>
                <w:szCs w:val="30"/>
              </w:rPr>
              <w:t>VETER,</w:t>
            </w:r>
          </w:p>
          <w:p w:rsidR="00D330BD" w:rsidRPr="00094BB1" w:rsidRDefault="00D330BD" w:rsidP="00D330BD">
            <w:pPr>
              <w:pStyle w:val="Odstavekseznama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094BB1">
              <w:rPr>
                <w:sz w:val="30"/>
                <w:szCs w:val="30"/>
              </w:rPr>
              <w:t>ŽIVALI,</w:t>
            </w:r>
          </w:p>
          <w:p w:rsidR="00D330BD" w:rsidRPr="00094BB1" w:rsidRDefault="00D330BD" w:rsidP="00D330BD">
            <w:pPr>
              <w:pStyle w:val="Odstavekseznama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094BB1">
              <w:rPr>
                <w:sz w:val="30"/>
                <w:szCs w:val="30"/>
              </w:rPr>
              <w:t>VODA,</w:t>
            </w:r>
          </w:p>
          <w:p w:rsidR="00D330BD" w:rsidRDefault="00D330BD" w:rsidP="00D330BD">
            <w:pPr>
              <w:pStyle w:val="Odstavekseznama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094BB1">
              <w:rPr>
                <w:sz w:val="30"/>
                <w:szCs w:val="30"/>
              </w:rPr>
              <w:t xml:space="preserve">LJUDJE. </w:t>
            </w:r>
          </w:p>
          <w:p w:rsidR="00094BB1" w:rsidRPr="00094BB1" w:rsidRDefault="00094BB1" w:rsidP="00D330BD">
            <w:pPr>
              <w:pStyle w:val="Odstavekseznama"/>
              <w:numPr>
                <w:ilvl w:val="0"/>
                <w:numId w:val="1"/>
              </w:numPr>
              <w:rPr>
                <w:sz w:val="30"/>
                <w:szCs w:val="30"/>
              </w:rPr>
            </w:pPr>
          </w:p>
          <w:p w:rsidR="00D330BD" w:rsidRDefault="00D330BD" w:rsidP="00D330BD">
            <w:pPr>
              <w:rPr>
                <w:sz w:val="30"/>
                <w:szCs w:val="30"/>
              </w:rPr>
            </w:pPr>
            <w:r w:rsidRPr="00094BB1">
              <w:rPr>
                <w:sz w:val="30"/>
                <w:szCs w:val="30"/>
              </w:rPr>
              <w:t xml:space="preserve">Na načine raznašanja plodov in semen vpliva njihova oblika, velikost ter to, ali so za druge organizme in tudi za ljudi užitni. </w:t>
            </w:r>
          </w:p>
          <w:p w:rsidR="00094BB1" w:rsidRPr="00094BB1" w:rsidRDefault="00094BB1" w:rsidP="00D330BD">
            <w:pPr>
              <w:rPr>
                <w:sz w:val="30"/>
                <w:szCs w:val="30"/>
              </w:rPr>
            </w:pPr>
          </w:p>
          <w:p w:rsidR="00094BB1" w:rsidRPr="00094BB1" w:rsidRDefault="00D330BD" w:rsidP="00D330BD">
            <w:pPr>
              <w:rPr>
                <w:sz w:val="30"/>
                <w:szCs w:val="30"/>
              </w:rPr>
            </w:pPr>
            <w:proofErr w:type="spellStart"/>
            <w:r w:rsidRPr="00094BB1">
              <w:rPr>
                <w:sz w:val="30"/>
                <w:szCs w:val="30"/>
              </w:rPr>
              <w:t>Osemenje</w:t>
            </w:r>
            <w:proofErr w:type="spellEnd"/>
            <w:r w:rsidRPr="00094BB1">
              <w:rPr>
                <w:sz w:val="30"/>
                <w:szCs w:val="30"/>
              </w:rPr>
              <w:t xml:space="preserve"> je lahko: </w:t>
            </w:r>
          </w:p>
          <w:p w:rsidR="00D330BD" w:rsidRPr="00094BB1" w:rsidRDefault="00D330BD" w:rsidP="00D330BD">
            <w:pPr>
              <w:pStyle w:val="Odstavekseznama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094BB1">
              <w:rPr>
                <w:sz w:val="30"/>
                <w:szCs w:val="30"/>
              </w:rPr>
              <w:t>Sočno</w:t>
            </w:r>
          </w:p>
          <w:p w:rsidR="00D330BD" w:rsidRDefault="00D330BD" w:rsidP="00D330BD">
            <w:pPr>
              <w:pStyle w:val="Odstavekseznama"/>
              <w:numPr>
                <w:ilvl w:val="0"/>
                <w:numId w:val="1"/>
              </w:numPr>
            </w:pPr>
            <w:r w:rsidRPr="00094BB1">
              <w:rPr>
                <w:sz w:val="30"/>
                <w:szCs w:val="30"/>
              </w:rPr>
              <w:t>Suho</w:t>
            </w:r>
          </w:p>
        </w:tc>
      </w:tr>
    </w:tbl>
    <w:p w:rsidR="00D330BD" w:rsidRPr="006B131E" w:rsidRDefault="00D330BD">
      <w:pPr>
        <w:rPr>
          <w:sz w:val="26"/>
          <w:szCs w:val="26"/>
        </w:rPr>
      </w:pPr>
    </w:p>
    <w:p w:rsidR="00094BB1" w:rsidRPr="00243D13" w:rsidRDefault="00094BB1" w:rsidP="006B131E">
      <w:pPr>
        <w:pStyle w:val="Odstavekseznama"/>
        <w:numPr>
          <w:ilvl w:val="0"/>
          <w:numId w:val="3"/>
        </w:numPr>
        <w:rPr>
          <w:b/>
          <w:color w:val="538135" w:themeColor="accent6" w:themeShade="BF"/>
          <w:sz w:val="30"/>
          <w:szCs w:val="30"/>
        </w:rPr>
      </w:pPr>
      <w:r w:rsidRPr="00243D13">
        <w:rPr>
          <w:b/>
          <w:color w:val="538135" w:themeColor="accent6" w:themeShade="BF"/>
          <w:sz w:val="30"/>
          <w:szCs w:val="30"/>
        </w:rPr>
        <w:t xml:space="preserve">Odgovori na vprašanja v zvezek. </w:t>
      </w:r>
    </w:p>
    <w:p w:rsidR="00D330BD" w:rsidRPr="006B131E" w:rsidRDefault="00D330BD">
      <w:pPr>
        <w:rPr>
          <w:sz w:val="26"/>
          <w:szCs w:val="26"/>
        </w:rPr>
      </w:pPr>
      <w:r w:rsidRPr="006B131E">
        <w:rPr>
          <w:sz w:val="26"/>
          <w:szCs w:val="26"/>
        </w:rPr>
        <w:t>Kaj je seme?</w:t>
      </w:r>
    </w:p>
    <w:p w:rsidR="00D330BD" w:rsidRPr="006B131E" w:rsidRDefault="00D330BD">
      <w:pPr>
        <w:rPr>
          <w:sz w:val="26"/>
          <w:szCs w:val="26"/>
        </w:rPr>
      </w:pPr>
      <w:r w:rsidRPr="006B131E">
        <w:rPr>
          <w:sz w:val="26"/>
          <w:szCs w:val="26"/>
        </w:rPr>
        <w:t>Iz česa je seme sestavljeno?</w:t>
      </w:r>
    </w:p>
    <w:p w:rsidR="00D330BD" w:rsidRPr="006B131E" w:rsidRDefault="00D330BD" w:rsidP="00D330BD">
      <w:pPr>
        <w:rPr>
          <w:sz w:val="26"/>
          <w:szCs w:val="26"/>
        </w:rPr>
      </w:pPr>
      <w:r w:rsidRPr="006B131E">
        <w:rPr>
          <w:sz w:val="26"/>
          <w:szCs w:val="26"/>
        </w:rPr>
        <w:t>Kakšna je zgradba semena pri dvokaličnicah in kakšna zgradba semena pri enokaličnicah? Nariši in označi sestavne dele.</w:t>
      </w:r>
    </w:p>
    <w:p w:rsidR="00D330BD" w:rsidRPr="006B131E" w:rsidRDefault="00D330BD" w:rsidP="00D330BD">
      <w:pPr>
        <w:rPr>
          <w:sz w:val="26"/>
          <w:szCs w:val="26"/>
        </w:rPr>
      </w:pPr>
      <w:r w:rsidRPr="006B131E">
        <w:rPr>
          <w:sz w:val="26"/>
          <w:szCs w:val="26"/>
        </w:rPr>
        <w:t xml:space="preserve">Kaj je plod? </w:t>
      </w:r>
    </w:p>
    <w:p w:rsidR="00D330BD" w:rsidRPr="006B131E" w:rsidRDefault="00D330BD" w:rsidP="00D330BD">
      <w:pPr>
        <w:rPr>
          <w:sz w:val="26"/>
          <w:szCs w:val="26"/>
        </w:rPr>
      </w:pPr>
      <w:r w:rsidRPr="006B131E">
        <w:rPr>
          <w:sz w:val="26"/>
          <w:szCs w:val="26"/>
        </w:rPr>
        <w:t xml:space="preserve">Kaj je </w:t>
      </w:r>
      <w:proofErr w:type="spellStart"/>
      <w:r w:rsidRPr="006B131E">
        <w:rPr>
          <w:sz w:val="26"/>
          <w:szCs w:val="26"/>
        </w:rPr>
        <w:t>osemenje</w:t>
      </w:r>
      <w:proofErr w:type="spellEnd"/>
      <w:r w:rsidRPr="006B131E">
        <w:rPr>
          <w:sz w:val="26"/>
          <w:szCs w:val="26"/>
        </w:rPr>
        <w:t>?</w:t>
      </w:r>
    </w:p>
    <w:p w:rsidR="00D330BD" w:rsidRPr="006B131E" w:rsidRDefault="00D330BD">
      <w:pPr>
        <w:rPr>
          <w:sz w:val="26"/>
          <w:szCs w:val="26"/>
        </w:rPr>
      </w:pPr>
      <w:r w:rsidRPr="006B131E">
        <w:rPr>
          <w:sz w:val="26"/>
          <w:szCs w:val="26"/>
        </w:rPr>
        <w:t>Navedi tri primere sočnih plodov.</w:t>
      </w:r>
    </w:p>
    <w:p w:rsidR="00D330BD" w:rsidRPr="006B131E" w:rsidRDefault="00D330BD">
      <w:pPr>
        <w:rPr>
          <w:sz w:val="26"/>
          <w:szCs w:val="26"/>
        </w:rPr>
      </w:pPr>
      <w:r w:rsidRPr="006B131E">
        <w:rPr>
          <w:sz w:val="26"/>
          <w:szCs w:val="26"/>
        </w:rPr>
        <w:t xml:space="preserve">Navedi tri primere suhih plodov. </w:t>
      </w:r>
    </w:p>
    <w:p w:rsidR="00D330BD" w:rsidRPr="006B131E" w:rsidRDefault="00D330BD">
      <w:pPr>
        <w:rPr>
          <w:sz w:val="26"/>
          <w:szCs w:val="26"/>
        </w:rPr>
      </w:pPr>
    </w:p>
    <w:p w:rsidR="00D330BD" w:rsidRPr="006B131E" w:rsidRDefault="006B131E">
      <w:pPr>
        <w:rPr>
          <w:i/>
          <w:sz w:val="26"/>
          <w:szCs w:val="26"/>
        </w:rPr>
      </w:pPr>
      <w:r w:rsidRPr="006B131E">
        <w:rPr>
          <w:i/>
          <w:sz w:val="26"/>
          <w:szCs w:val="26"/>
        </w:rPr>
        <w:t xml:space="preserve">Na spletni strani </w:t>
      </w:r>
      <w:hyperlink r:id="rId7" w:history="1">
        <w:r w:rsidRPr="006B131E">
          <w:rPr>
            <w:rStyle w:val="Hiperpovezava"/>
            <w:i/>
            <w:sz w:val="26"/>
            <w:szCs w:val="26"/>
          </w:rPr>
          <w:t>https://eucbeniki.sio.si/nar6/1548/index8.html</w:t>
        </w:r>
      </w:hyperlink>
      <w:r w:rsidRPr="006B131E">
        <w:rPr>
          <w:i/>
          <w:sz w:val="26"/>
          <w:szCs w:val="26"/>
        </w:rPr>
        <w:t xml:space="preserve"> lahko za vajo svoje znanje utrdiš še od str. 161 – 166</w:t>
      </w:r>
    </w:p>
    <w:p w:rsidR="006B131E" w:rsidRPr="006B131E" w:rsidRDefault="006B131E">
      <w:pPr>
        <w:rPr>
          <w:sz w:val="26"/>
          <w:szCs w:val="26"/>
        </w:rPr>
      </w:pPr>
    </w:p>
    <w:p w:rsidR="006B131E" w:rsidRPr="006B131E" w:rsidRDefault="006B131E">
      <w:pPr>
        <w:rPr>
          <w:sz w:val="26"/>
          <w:szCs w:val="26"/>
        </w:rPr>
      </w:pPr>
      <w:r w:rsidRPr="006B131E">
        <w:rPr>
          <w:sz w:val="26"/>
          <w:szCs w:val="26"/>
        </w:rPr>
        <w:t xml:space="preserve">Želim </w:t>
      </w:r>
      <w:r w:rsidR="00014133">
        <w:rPr>
          <w:sz w:val="26"/>
          <w:szCs w:val="26"/>
        </w:rPr>
        <w:t>vse dobro vam in vašim družinskim članom,</w:t>
      </w:r>
      <w:r w:rsidRPr="006B131E">
        <w:rPr>
          <w:sz w:val="26"/>
          <w:szCs w:val="26"/>
        </w:rPr>
        <w:t xml:space="preserve"> </w:t>
      </w:r>
    </w:p>
    <w:p w:rsidR="006B131E" w:rsidRPr="006B131E" w:rsidRDefault="00014133">
      <w:pPr>
        <w:rPr>
          <w:sz w:val="26"/>
          <w:szCs w:val="26"/>
        </w:rPr>
      </w:pPr>
      <w:r>
        <w:rPr>
          <w:sz w:val="26"/>
          <w:szCs w:val="26"/>
        </w:rPr>
        <w:t>u</w:t>
      </w:r>
      <w:r w:rsidR="006B131E" w:rsidRPr="006B131E">
        <w:rPr>
          <w:sz w:val="26"/>
          <w:szCs w:val="26"/>
        </w:rPr>
        <w:t xml:space="preserve">čiteljica Anja </w:t>
      </w:r>
      <w:r w:rsidR="006B131E" w:rsidRPr="006B131E">
        <w:rPr>
          <w:sz w:val="26"/>
          <w:szCs w:val="26"/>
        </w:rPr>
        <w:sym w:font="Wingdings" w:char="F04A"/>
      </w:r>
    </w:p>
    <w:sectPr w:rsidR="006B131E" w:rsidRPr="006B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090"/>
    <w:multiLevelType w:val="hybridMultilevel"/>
    <w:tmpl w:val="9F062CE8"/>
    <w:lvl w:ilvl="0" w:tplc="50E258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138D4"/>
    <w:multiLevelType w:val="hybridMultilevel"/>
    <w:tmpl w:val="7F94F510"/>
    <w:lvl w:ilvl="0" w:tplc="412A57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66F5"/>
    <w:multiLevelType w:val="hybridMultilevel"/>
    <w:tmpl w:val="D3D4F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360B"/>
    <w:multiLevelType w:val="hybridMultilevel"/>
    <w:tmpl w:val="23EA2AA6"/>
    <w:lvl w:ilvl="0" w:tplc="26B2C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BD"/>
    <w:rsid w:val="00014133"/>
    <w:rsid w:val="00094BB1"/>
    <w:rsid w:val="00243D13"/>
    <w:rsid w:val="006B131E"/>
    <w:rsid w:val="00711B3C"/>
    <w:rsid w:val="00B32E33"/>
    <w:rsid w:val="00D330BD"/>
    <w:rsid w:val="00E4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30BD"/>
    <w:pPr>
      <w:ind w:left="720"/>
      <w:contextualSpacing/>
    </w:pPr>
  </w:style>
  <w:style w:type="table" w:styleId="Tabelamrea">
    <w:name w:val="Table Grid"/>
    <w:basedOn w:val="Navadnatabela"/>
    <w:uiPriority w:val="39"/>
    <w:rsid w:val="00D3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B131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30BD"/>
    <w:pPr>
      <w:ind w:left="720"/>
      <w:contextualSpacing/>
    </w:pPr>
  </w:style>
  <w:style w:type="table" w:styleId="Tabelamrea">
    <w:name w:val="Table Grid"/>
    <w:basedOn w:val="Navadnatabela"/>
    <w:uiPriority w:val="39"/>
    <w:rsid w:val="00D3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B131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nar6/1548/index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</dc:creator>
  <cp:lastModifiedBy>HP</cp:lastModifiedBy>
  <cp:revision>2</cp:revision>
  <dcterms:created xsi:type="dcterms:W3CDTF">2020-03-25T14:51:00Z</dcterms:created>
  <dcterms:modified xsi:type="dcterms:W3CDTF">2020-03-25T14:51:00Z</dcterms:modified>
</cp:coreProperties>
</file>